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AB49B0" w14:textId="0A483126" w:rsidR="00BA1831" w:rsidRDefault="00BA1831" w:rsidP="00BA1831">
      <w:pPr>
        <w:tabs>
          <w:tab w:val="left" w:pos="6521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 wp14:anchorId="3B0EB7BB" wp14:editId="1FEAB5AB">
            <wp:extent cx="495300" cy="762000"/>
            <wp:effectExtent l="0" t="0" r="0" b="0"/>
            <wp:docPr id="58461612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36CD16" w14:textId="77777777" w:rsidR="00BA1831" w:rsidRDefault="00BA1831" w:rsidP="00BA183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  <w:lang w:eastAsia="ar-SA"/>
        </w:rPr>
        <w:t>ХМЕЛЬНИЦЬКА ОБЛАСТЬ</w:t>
      </w:r>
    </w:p>
    <w:p w14:paraId="6D66B143" w14:textId="77777777" w:rsidR="00BA1831" w:rsidRDefault="00BA1831" w:rsidP="00BA183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  <w:lang w:eastAsia="ar-SA"/>
        </w:rPr>
        <w:t>ВОЛОЧИСЬКА МІСЬКА РАДА</w:t>
      </w:r>
    </w:p>
    <w:p w14:paraId="17AB433D" w14:textId="77777777" w:rsidR="00BA1831" w:rsidRDefault="00BA1831" w:rsidP="00BA183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  <w:lang w:eastAsia="ar-SA"/>
        </w:rPr>
        <w:t>ВИКОНАВЧИЙ КОМІТЕТ</w:t>
      </w:r>
    </w:p>
    <w:p w14:paraId="203F4438" w14:textId="77777777" w:rsidR="00BA1831" w:rsidRDefault="00BA1831" w:rsidP="00BA183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  <w:lang w:eastAsia="ar-SA"/>
        </w:rPr>
        <w:t>Волочиської міської  територіальної громади</w:t>
      </w:r>
    </w:p>
    <w:p w14:paraId="3628CFA4" w14:textId="77777777" w:rsidR="00BA1831" w:rsidRDefault="00BA1831" w:rsidP="00BA183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en-US" w:eastAsia="ar-SA"/>
        </w:rPr>
        <w:t>V</w:t>
      </w:r>
      <w:r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І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засідання</w:t>
      </w:r>
    </w:p>
    <w:p w14:paraId="56B2A25D" w14:textId="77777777" w:rsidR="00BA1831" w:rsidRDefault="00BA1831" w:rsidP="00BA183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 </w:t>
      </w:r>
    </w:p>
    <w:p w14:paraId="1E0BB72F" w14:textId="39ACC75E" w:rsidR="00BA1831" w:rsidRDefault="00BA1831" w:rsidP="00BA183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  Р І Ш Е Н Н Я</w:t>
      </w:r>
    </w:p>
    <w:p w14:paraId="427F410B" w14:textId="77777777" w:rsidR="00BA1831" w:rsidRDefault="00BA1831" w:rsidP="00BA1831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14:paraId="26EF1AF7" w14:textId="4E405FF3" w:rsidR="00BA1831" w:rsidRPr="00123821" w:rsidRDefault="00BA1831" w:rsidP="00BA1831">
      <w:pPr>
        <w:rPr>
          <w:rFonts w:ascii="Times New Roman" w:eastAsia="Calibri" w:hAnsi="Times New Roman" w:cs="Times New Roman"/>
          <w:b/>
          <w:sz w:val="28"/>
          <w:szCs w:val="28"/>
          <w:lang w:val="uk-UA" w:eastAsia="ar-S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 0</w:t>
      </w:r>
      <w:r w:rsidR="00B26D5F">
        <w:rPr>
          <w:rFonts w:ascii="Times New Roman" w:eastAsia="Calibri" w:hAnsi="Times New Roman" w:cs="Times New Roman"/>
          <w:b/>
          <w:sz w:val="28"/>
          <w:szCs w:val="28"/>
          <w:lang w:val="uk-UA" w:eastAsia="ar-SA"/>
        </w:rPr>
        <w:t>8</w:t>
      </w:r>
      <w:r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 квітня  2026 року                  м. Волочиськ                                 № </w:t>
      </w:r>
      <w:r w:rsidR="00123821">
        <w:rPr>
          <w:rFonts w:ascii="Times New Roman" w:eastAsia="Calibri" w:hAnsi="Times New Roman" w:cs="Times New Roman"/>
          <w:b/>
          <w:sz w:val="28"/>
          <w:szCs w:val="28"/>
          <w:lang w:val="uk-UA" w:eastAsia="ar-SA"/>
        </w:rPr>
        <w:t>185</w:t>
      </w:r>
    </w:p>
    <w:p w14:paraId="4E4E0EEE" w14:textId="77777777" w:rsidR="00027EA9" w:rsidRPr="00BA1831" w:rsidRDefault="00027EA9" w:rsidP="00183B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D2E364E" w14:textId="77777777" w:rsidR="00690587" w:rsidRPr="00690587" w:rsidRDefault="00690587" w:rsidP="0069058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</w:pPr>
      <w:r w:rsidRPr="006905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Про затвердження скоригованих </w:t>
      </w:r>
    </w:p>
    <w:p w14:paraId="30E62F98" w14:textId="77777777" w:rsidR="00690587" w:rsidRPr="00690587" w:rsidRDefault="00690587" w:rsidP="0069058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</w:pPr>
      <w:r w:rsidRPr="006905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тарифів  на послуги Волочиського</w:t>
      </w:r>
    </w:p>
    <w:p w14:paraId="09BCAB38" w14:textId="77777777" w:rsidR="00690587" w:rsidRPr="00690587" w:rsidRDefault="00690587" w:rsidP="0069058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</w:pPr>
      <w:r w:rsidRPr="006905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комунального підприємства </w:t>
      </w:r>
    </w:p>
    <w:p w14:paraId="26014462" w14:textId="77777777" w:rsidR="00690587" w:rsidRPr="00690587" w:rsidRDefault="00690587" w:rsidP="0069058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</w:pPr>
      <w:r w:rsidRPr="006905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водопровідно-каналізаційного </w:t>
      </w:r>
    </w:p>
    <w:p w14:paraId="19A9308E" w14:textId="77777777" w:rsidR="00690587" w:rsidRPr="00690587" w:rsidRDefault="00690587" w:rsidP="0069058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</w:pPr>
      <w:r w:rsidRPr="006905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господарства «ДЖЕРЕЛО» </w:t>
      </w:r>
    </w:p>
    <w:p w14:paraId="0AB87FF8" w14:textId="77777777" w:rsidR="00690587" w:rsidRPr="00690587" w:rsidRDefault="00690587" w:rsidP="0069058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</w:pPr>
      <w:r w:rsidRPr="006905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з централізованого водопостачання</w:t>
      </w:r>
    </w:p>
    <w:p w14:paraId="63121267" w14:textId="77777777" w:rsidR="00690587" w:rsidRPr="00690587" w:rsidRDefault="00690587" w:rsidP="0069058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</w:pPr>
      <w:r w:rsidRPr="006905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та централізованого водовідведення</w:t>
      </w:r>
    </w:p>
    <w:p w14:paraId="4758D3EE" w14:textId="77777777" w:rsidR="00690587" w:rsidRPr="00690587" w:rsidRDefault="00690587" w:rsidP="006905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69058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 </w:t>
      </w:r>
    </w:p>
    <w:p w14:paraId="35C73B7C" w14:textId="0D7088B1" w:rsidR="00690587" w:rsidRPr="00690587" w:rsidRDefault="00690587" w:rsidP="006905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69058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Розглянувши лист-повідомлення від 11 березня 2026 року №125 та клопотання від 31 березня 2025 року №150 директора Волочиського комунального підприємства водопровідно-каналізаційного господарства «Джерело» Наумова Е.М. про намір зміни тарифів на централізоване водопостачання та централізоване водовідведення для населення, бюджетних установ та інших споживачів, у </w:t>
      </w:r>
      <w:r w:rsidR="00965C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зв’язку </w:t>
      </w:r>
      <w:r w:rsidRPr="0069058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із змінами, протягом дії тарифів, обсягу окремих витрат, </w:t>
      </w:r>
      <w:r w:rsidR="00965C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пов’язаних</w:t>
      </w:r>
      <w:r w:rsidRPr="0069058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із провадженням господарської діяльності з централізованого водопостачання та централізованого водовідведення, з причин, що не залежать від ліцензіата, керуючись статтями 28, 40, 59 Закону України «Про місцеве самоврядування в Україні», Законом України «Про державне регулювання у сфері комунальних послуг» та Законом України «Про житлово – комунальні послуги»,  постановою Кабінету Міністрів України «Про забезпечення єдиного підходу до формування тарифів на житлово-комунальні послуги» від 01 червня 2011 року №869, Порядком оприлюднення  інформації про тарифи на послуги централізованого водопостачання та централізованого водовідведення для всіх категорій споживачів та наміри про їх встановлення/зміну, що надаються Волочиським комунальним підприємством водопровідно-каналізаційного господарства «Джерело», затвердженого рішенням виконавчого комітету Волочиської міської ради  від 17 лютого 2022 року №59, з метою приведення тарифів до рівня економічно обґрунтованих, з врахуванням інших відповідних документів, виконавчий комітет </w:t>
      </w:r>
      <w:r w:rsidRPr="006905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ВИРІШИВ:</w:t>
      </w:r>
    </w:p>
    <w:p w14:paraId="3741DEB6" w14:textId="77777777" w:rsidR="00690587" w:rsidRPr="00690587" w:rsidRDefault="00690587" w:rsidP="006905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69058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 </w:t>
      </w:r>
    </w:p>
    <w:p w14:paraId="7509BDB6" w14:textId="77777777" w:rsidR="00690587" w:rsidRPr="00690587" w:rsidRDefault="00690587" w:rsidP="006905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69058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lastRenderedPageBreak/>
        <w:t>1. Встановити для населення скориговані тарифи з ПДВ на послуги з централізованого водопостачання та централізованого водовідведення враховуючи зміни складових собівартості послуг на 2026 рік як економічно обґрунтовані в розмірі:</w:t>
      </w:r>
    </w:p>
    <w:p w14:paraId="11BFE7E8" w14:textId="77777777" w:rsidR="00690587" w:rsidRPr="00690587" w:rsidRDefault="00690587" w:rsidP="00690587">
      <w:pPr>
        <w:keepNext/>
        <w:keepLines/>
        <w:widowControl w:val="0"/>
        <w:numPr>
          <w:ilvl w:val="0"/>
          <w:numId w:val="3"/>
        </w:numPr>
        <w:spacing w:after="0" w:line="240" w:lineRule="auto"/>
        <w:ind w:left="108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69058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централізоване водопостачання – 59,65 грн за м</w:t>
      </w:r>
      <w:r w:rsidRPr="0069058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uk-UA" w:eastAsia="uk-UA"/>
        </w:rPr>
        <w:t>3</w:t>
      </w:r>
      <w:r w:rsidRPr="0069058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;</w:t>
      </w:r>
    </w:p>
    <w:p w14:paraId="0A305B45" w14:textId="77777777" w:rsidR="00690587" w:rsidRPr="00965C91" w:rsidRDefault="00690587" w:rsidP="00690587">
      <w:pPr>
        <w:keepNext/>
        <w:keepLines/>
        <w:widowControl w:val="0"/>
        <w:numPr>
          <w:ilvl w:val="0"/>
          <w:numId w:val="3"/>
        </w:numPr>
        <w:spacing w:after="0" w:line="240" w:lineRule="auto"/>
        <w:ind w:left="108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69058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централізоване водовідведення  – 38,95 грн за м</w:t>
      </w:r>
      <w:r w:rsidRPr="0069058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uk-UA" w:eastAsia="uk-UA"/>
        </w:rPr>
        <w:t>3</w:t>
      </w:r>
      <w:r w:rsidRPr="0069058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.</w:t>
      </w:r>
    </w:p>
    <w:p w14:paraId="643E857D" w14:textId="77777777" w:rsidR="00965C91" w:rsidRPr="00690587" w:rsidRDefault="00965C91" w:rsidP="00965C91">
      <w:pPr>
        <w:keepNext/>
        <w:keepLines/>
        <w:widowControl w:val="0"/>
        <w:spacing w:after="0" w:line="240" w:lineRule="auto"/>
        <w:ind w:left="164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14:paraId="7C2A0B14" w14:textId="2308EEEB" w:rsidR="00690587" w:rsidRPr="00690587" w:rsidRDefault="00690587" w:rsidP="00690587">
      <w:pPr>
        <w:keepNext/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69058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2. Застосувати для населення скориговані тарифи з ПДВ на послуги з  централізованого водопостачання та централізованого водовідведення:</w:t>
      </w:r>
    </w:p>
    <w:p w14:paraId="73F7F420" w14:textId="3095C49C" w:rsidR="00690587" w:rsidRPr="00690587" w:rsidRDefault="00690587" w:rsidP="00690587">
      <w:pPr>
        <w:keepNext/>
        <w:keepLines/>
        <w:widowControl w:val="0"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69058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-  </w:t>
      </w:r>
      <w:r w:rsidRPr="0069058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ab/>
        <w:t>централізоване водопостачання – 48,</w:t>
      </w:r>
      <w:r w:rsidR="00B752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10</w:t>
      </w:r>
      <w:r w:rsidRPr="0069058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грн за м</w:t>
      </w:r>
      <w:r w:rsidRPr="0069058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uk-UA" w:eastAsia="uk-UA"/>
        </w:rPr>
        <w:t>3</w:t>
      </w:r>
      <w:r w:rsidRPr="0069058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;</w:t>
      </w:r>
    </w:p>
    <w:p w14:paraId="0A5D6531" w14:textId="3553593F" w:rsidR="00690587" w:rsidRDefault="00690587" w:rsidP="00690587">
      <w:pPr>
        <w:keepNext/>
        <w:keepLines/>
        <w:widowControl w:val="0"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69058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-  </w:t>
      </w:r>
      <w:r w:rsidRPr="0069058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ab/>
        <w:t>централізоване водовідведення  – 31,</w:t>
      </w:r>
      <w:r w:rsidR="00B752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42</w:t>
      </w:r>
      <w:r w:rsidRPr="0069058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грн за м</w:t>
      </w:r>
      <w:r w:rsidRPr="0069058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uk-UA" w:eastAsia="uk-UA"/>
        </w:rPr>
        <w:t>3</w:t>
      </w:r>
      <w:r w:rsidRPr="0069058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.</w:t>
      </w:r>
    </w:p>
    <w:p w14:paraId="4499F00A" w14:textId="77777777" w:rsidR="00965C91" w:rsidRPr="00690587" w:rsidRDefault="00965C91" w:rsidP="00690587">
      <w:pPr>
        <w:keepNext/>
        <w:keepLines/>
        <w:widowControl w:val="0"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14:paraId="3BFFBC21" w14:textId="77777777" w:rsidR="00690587" w:rsidRDefault="00690587" w:rsidP="006905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69058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3. Фінансовому відділу Волочиської міської ради передбачити для населення кошти в бюджеті на 2026 рік на відшкодування різниці в тарифах між економічно обґрунтованим та застосованим тарифом в сумі 5 805 170 грн.</w:t>
      </w:r>
    </w:p>
    <w:p w14:paraId="216551FB" w14:textId="77777777" w:rsidR="00965C91" w:rsidRPr="00690587" w:rsidRDefault="00965C91" w:rsidP="006905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14:paraId="5CE101B9" w14:textId="77777777" w:rsidR="00690587" w:rsidRPr="00690587" w:rsidRDefault="00690587" w:rsidP="006905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69058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4. Встановити для бюджетних установ та інших споживачів скориговані тарифи з ПДВ на послуги з централізованого водопостачання та централізованого водовідведення:</w:t>
      </w:r>
    </w:p>
    <w:p w14:paraId="3F0BF7D7" w14:textId="77777777" w:rsidR="00690587" w:rsidRPr="00690587" w:rsidRDefault="00690587" w:rsidP="00690587">
      <w:pPr>
        <w:keepNext/>
        <w:keepLines/>
        <w:widowControl w:val="0"/>
        <w:numPr>
          <w:ilvl w:val="0"/>
          <w:numId w:val="4"/>
        </w:numPr>
        <w:spacing w:after="0" w:line="240" w:lineRule="auto"/>
        <w:ind w:left="108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69058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централізоване водопостачання – 59,65 грн за м</w:t>
      </w:r>
      <w:r w:rsidRPr="0069058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uk-UA" w:eastAsia="uk-UA"/>
        </w:rPr>
        <w:t>3</w:t>
      </w:r>
      <w:r w:rsidRPr="0069058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;</w:t>
      </w:r>
    </w:p>
    <w:p w14:paraId="492FC095" w14:textId="77777777" w:rsidR="00690587" w:rsidRPr="00965C91" w:rsidRDefault="00690587" w:rsidP="00690587">
      <w:pPr>
        <w:keepNext/>
        <w:keepLines/>
        <w:widowControl w:val="0"/>
        <w:numPr>
          <w:ilvl w:val="0"/>
          <w:numId w:val="4"/>
        </w:numPr>
        <w:spacing w:after="0" w:line="240" w:lineRule="auto"/>
        <w:ind w:left="108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69058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централізоване водовідведення  – 38,95 грн за м</w:t>
      </w:r>
      <w:r w:rsidRPr="0069058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uk-UA" w:eastAsia="uk-UA"/>
        </w:rPr>
        <w:t>3</w:t>
      </w:r>
      <w:r w:rsidRPr="0069058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.</w:t>
      </w:r>
    </w:p>
    <w:p w14:paraId="68E60B38" w14:textId="77777777" w:rsidR="00965C91" w:rsidRPr="00690587" w:rsidRDefault="00965C91" w:rsidP="00965C91">
      <w:pPr>
        <w:keepNext/>
        <w:keepLines/>
        <w:widowControl w:val="0"/>
        <w:spacing w:after="0" w:line="240" w:lineRule="auto"/>
        <w:ind w:left="164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14:paraId="47FBE6ED" w14:textId="77777777" w:rsidR="00690587" w:rsidRDefault="00690587" w:rsidP="006905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69058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5. Затвердити Волочиському КП ВКГ «Джерело» (Наумов Е.М.) структуру коригованих тарифів згідно з додатком.</w:t>
      </w:r>
    </w:p>
    <w:p w14:paraId="0454DC5E" w14:textId="77777777" w:rsidR="00965C91" w:rsidRPr="00690587" w:rsidRDefault="00965C91" w:rsidP="006905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14:paraId="25D6E0ED" w14:textId="77777777" w:rsidR="00690587" w:rsidRDefault="00690587" w:rsidP="006905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69058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6. Рішення набуває чинності з 01 травня 2026 року.</w:t>
      </w:r>
    </w:p>
    <w:p w14:paraId="1C896668" w14:textId="77777777" w:rsidR="00965C91" w:rsidRPr="00690587" w:rsidRDefault="00965C91" w:rsidP="006905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14:paraId="3F7F9ADF" w14:textId="77777777" w:rsidR="00690587" w:rsidRDefault="00690587" w:rsidP="006905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69058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7. Рішення виконавчого комітету Волочиської міської ради від 07 січня 2026 року №1 «Про затвердження скоригованих тарифів  на послуги Волочиського комунального підприємства водопровідно-каналізаційного господарства «ДЖЕРЕЛО» з централізованого водопостачання та централізованого водовідведення» вважати такими, що втратило чинність.</w:t>
      </w:r>
    </w:p>
    <w:p w14:paraId="1ADDBF94" w14:textId="77777777" w:rsidR="00965C91" w:rsidRPr="00690587" w:rsidRDefault="00965C91" w:rsidP="006905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14:paraId="1D652E63" w14:textId="77777777" w:rsidR="00690587" w:rsidRDefault="00690587" w:rsidP="006905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69058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8. Організаційно-інформаційному відділу (Петлюк О.О.) оприлюднити це рішення в п’ятиденний термін у місцевих медіа та на офіційному веб-сайті Волочиської міської ради.</w:t>
      </w:r>
    </w:p>
    <w:p w14:paraId="77EBDAA7" w14:textId="77777777" w:rsidR="00965C91" w:rsidRPr="00690587" w:rsidRDefault="00965C91" w:rsidP="006905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14:paraId="4DB1497B" w14:textId="77777777" w:rsidR="00690587" w:rsidRDefault="00690587" w:rsidP="006905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69058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9. Зобов’язати Волочиське КП ВКГ «Джерело» (Наумов Е.М.) інформувати споживачів про зміну тарифів на послуги з централізованого водопостачання та централізованого водовідведення (з посиланням на це рішення) </w:t>
      </w:r>
    </w:p>
    <w:p w14:paraId="0839B4D6" w14:textId="77777777" w:rsidR="00965C91" w:rsidRPr="00690587" w:rsidRDefault="00965C91" w:rsidP="006905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14:paraId="255CD265" w14:textId="77777777" w:rsidR="00690587" w:rsidRPr="00690587" w:rsidRDefault="00690587" w:rsidP="006905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69058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10. Контроль за виконанням рішення доручити начальнику відділу житлово-комунального господарства та приватизації Трояновській Ю.В.</w:t>
      </w:r>
    </w:p>
    <w:p w14:paraId="750036F1" w14:textId="77777777" w:rsidR="00690587" w:rsidRPr="00690587" w:rsidRDefault="00690587" w:rsidP="006905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69058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 </w:t>
      </w:r>
    </w:p>
    <w:p w14:paraId="0E5B64C8" w14:textId="599D79CB" w:rsidR="00690587" w:rsidRPr="00690587" w:rsidRDefault="00690587" w:rsidP="006905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69058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  </w:t>
      </w:r>
    </w:p>
    <w:p w14:paraId="6335FA23" w14:textId="77777777" w:rsidR="00690587" w:rsidRPr="00690587" w:rsidRDefault="00690587" w:rsidP="006905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69058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 </w:t>
      </w:r>
    </w:p>
    <w:p w14:paraId="28C9F45F" w14:textId="77777777" w:rsidR="00690587" w:rsidRPr="00690587" w:rsidRDefault="00690587" w:rsidP="006905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69058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Міський голова                                                   Костянтин ЧЕРНИЧЕНКО</w:t>
      </w:r>
    </w:p>
    <w:p w14:paraId="66B0AA50" w14:textId="77777777" w:rsidR="00690587" w:rsidRPr="00690587" w:rsidRDefault="00690587" w:rsidP="006905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69058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 </w:t>
      </w:r>
    </w:p>
    <w:p w14:paraId="2282BC0C" w14:textId="77777777" w:rsidR="00690587" w:rsidRPr="00690587" w:rsidRDefault="00690587" w:rsidP="006905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69058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 </w:t>
      </w:r>
    </w:p>
    <w:p w14:paraId="3582A46C" w14:textId="21B5D3B1" w:rsidR="00690587" w:rsidRPr="00690587" w:rsidRDefault="00690587" w:rsidP="006905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69058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lastRenderedPageBreak/>
        <w:t>  </w:t>
      </w:r>
    </w:p>
    <w:p w14:paraId="6FEA99EC" w14:textId="77777777" w:rsidR="00690587" w:rsidRPr="00690587" w:rsidRDefault="00690587" w:rsidP="00690587">
      <w:pPr>
        <w:spacing w:after="0" w:line="240" w:lineRule="auto"/>
        <w:ind w:left="2832" w:firstLine="2271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69058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Додаток </w:t>
      </w:r>
    </w:p>
    <w:p w14:paraId="161FF902" w14:textId="77777777" w:rsidR="00690587" w:rsidRPr="00690587" w:rsidRDefault="00690587" w:rsidP="00690587">
      <w:pPr>
        <w:spacing w:after="0" w:line="240" w:lineRule="auto"/>
        <w:ind w:left="5103" w:right="57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69058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до рішення виконавчого</w:t>
      </w:r>
    </w:p>
    <w:p w14:paraId="63A08862" w14:textId="77777777" w:rsidR="00690587" w:rsidRPr="00690587" w:rsidRDefault="00690587" w:rsidP="00690587">
      <w:pPr>
        <w:spacing w:after="0" w:line="240" w:lineRule="auto"/>
        <w:ind w:left="5103" w:right="57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69058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комітету міської ради</w:t>
      </w:r>
    </w:p>
    <w:p w14:paraId="209CFC75" w14:textId="575F3CE0" w:rsidR="00690587" w:rsidRDefault="00690587" w:rsidP="00690587">
      <w:pPr>
        <w:spacing w:after="0" w:line="240" w:lineRule="auto"/>
        <w:ind w:left="5103" w:right="57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69058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08 квітня 2026 року №</w:t>
      </w:r>
      <w:r w:rsidR="0063759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185</w:t>
      </w:r>
      <w:r w:rsidRPr="0069058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  </w:t>
      </w:r>
    </w:p>
    <w:p w14:paraId="70EAB01A" w14:textId="77777777" w:rsidR="00A82E2F" w:rsidRPr="00690587" w:rsidRDefault="00A82E2F" w:rsidP="00690587">
      <w:pPr>
        <w:spacing w:after="0" w:line="240" w:lineRule="auto"/>
        <w:ind w:left="5103" w:right="57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14:paraId="418DDAB6" w14:textId="77777777" w:rsidR="00690587" w:rsidRPr="00690587" w:rsidRDefault="00690587" w:rsidP="00690587">
      <w:pPr>
        <w:spacing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69058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Структура тарифів на послуги Волочиського КП ВКГ «ДЖЕРЕЛО» з централізованого водопостачання та централізованого водовідведення на період 2026 року</w:t>
      </w:r>
    </w:p>
    <w:p w14:paraId="7A0C5985" w14:textId="77777777" w:rsidR="00690587" w:rsidRPr="00690587" w:rsidRDefault="00690587" w:rsidP="00690587">
      <w:pPr>
        <w:spacing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690587">
        <w:rPr>
          <w:rFonts w:ascii="Times New Roman" w:eastAsia="Times New Roman" w:hAnsi="Times New Roman" w:cs="Times New Roman"/>
          <w:color w:val="000000"/>
          <w:lang w:val="uk-UA" w:eastAsia="uk-UA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      (БЕЗ ПДВ)</w:t>
      </w:r>
    </w:p>
    <w:tbl>
      <w:tblPr>
        <w:tblW w:w="0" w:type="auto"/>
        <w:tblCellSpacing w:w="0" w:type="dxa"/>
        <w:tblInd w:w="-318" w:type="dxa"/>
        <w:tblLook w:val="04A0" w:firstRow="1" w:lastRow="0" w:firstColumn="1" w:lastColumn="0" w:noHBand="0" w:noVBand="1"/>
      </w:tblPr>
      <w:tblGrid>
        <w:gridCol w:w="1848"/>
        <w:gridCol w:w="871"/>
        <w:gridCol w:w="1625"/>
        <w:gridCol w:w="1590"/>
        <w:gridCol w:w="1739"/>
        <w:gridCol w:w="1980"/>
      </w:tblGrid>
      <w:tr w:rsidR="00690587" w:rsidRPr="00690587" w14:paraId="76382CE0" w14:textId="77777777">
        <w:trPr>
          <w:trHeight w:val="982"/>
          <w:tblCellSpacing w:w="0" w:type="dxa"/>
        </w:trPr>
        <w:tc>
          <w:tcPr>
            <w:tcW w:w="215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6D3489D" w14:textId="77777777" w:rsidR="00690587" w:rsidRPr="00690587" w:rsidRDefault="00690587" w:rsidP="0069058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 Статті витрат</w:t>
            </w:r>
          </w:p>
        </w:tc>
        <w:tc>
          <w:tcPr>
            <w:tcW w:w="85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958E45" w14:textId="77777777" w:rsidR="00690587" w:rsidRPr="00690587" w:rsidRDefault="00690587" w:rsidP="00690587">
            <w:pPr>
              <w:spacing w:line="240" w:lineRule="auto"/>
              <w:ind w:left="-110" w:right="-142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 од. вим.</w:t>
            </w:r>
          </w:p>
        </w:tc>
        <w:tc>
          <w:tcPr>
            <w:tcW w:w="72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E7FC1BD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Прогноз 2026 рік</w:t>
            </w:r>
          </w:p>
        </w:tc>
      </w:tr>
      <w:tr w:rsidR="00690587" w:rsidRPr="00690587" w14:paraId="30714CB0" w14:textId="77777777">
        <w:trPr>
          <w:trHeight w:val="541"/>
          <w:tblCellSpacing w:w="0" w:type="dxa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41E7693" w14:textId="77777777" w:rsidR="00690587" w:rsidRPr="00690587" w:rsidRDefault="00690587" w:rsidP="006905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FB7C023" w14:textId="77777777" w:rsidR="00690587" w:rsidRPr="00690587" w:rsidRDefault="00690587" w:rsidP="006905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752FDA5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Водопостачання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5D97164" w14:textId="77777777" w:rsidR="00690587" w:rsidRPr="00690587" w:rsidRDefault="00690587" w:rsidP="0069058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Водовідведення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1DFE9FD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Водопостачання ( %)</w:t>
            </w: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6204E86" w14:textId="77777777" w:rsidR="00690587" w:rsidRPr="00690587" w:rsidRDefault="00690587" w:rsidP="00690587">
            <w:pPr>
              <w:spacing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Водовідведення  (%)</w:t>
            </w:r>
          </w:p>
        </w:tc>
      </w:tr>
      <w:tr w:rsidR="00690587" w:rsidRPr="00690587" w14:paraId="4C8C77EF" w14:textId="77777777">
        <w:trPr>
          <w:trHeight w:val="397"/>
          <w:tblCellSpacing w:w="0" w:type="dxa"/>
        </w:trPr>
        <w:tc>
          <w:tcPr>
            <w:tcW w:w="21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597C5E5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Матеріали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8FA062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грн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308A04C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611959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CFA7580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88300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F7A8CF0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B7D9A11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1</w:t>
            </w:r>
          </w:p>
        </w:tc>
      </w:tr>
      <w:tr w:rsidR="00690587" w:rsidRPr="00690587" w14:paraId="79C72321" w14:textId="77777777">
        <w:trPr>
          <w:trHeight w:val="439"/>
          <w:tblCellSpacing w:w="0" w:type="dxa"/>
        </w:trPr>
        <w:tc>
          <w:tcPr>
            <w:tcW w:w="21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3E1EC1B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Паливо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2BB14F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грн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3DF3F3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326024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3C4795D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44023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3708E39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0CE558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0,1</w:t>
            </w:r>
          </w:p>
        </w:tc>
      </w:tr>
      <w:tr w:rsidR="00690587" w:rsidRPr="00690587" w14:paraId="38A75D64" w14:textId="77777777">
        <w:trPr>
          <w:trHeight w:val="510"/>
          <w:tblCellSpacing w:w="0" w:type="dxa"/>
        </w:trPr>
        <w:tc>
          <w:tcPr>
            <w:tcW w:w="21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79B91BC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Електроенергія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632D71A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грн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772D94F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5889249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C0795E0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2065386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A0D74B0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1425444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12</w:t>
            </w:r>
          </w:p>
        </w:tc>
      </w:tr>
      <w:tr w:rsidR="00690587" w:rsidRPr="00690587" w14:paraId="2374828F" w14:textId="77777777">
        <w:trPr>
          <w:trHeight w:val="539"/>
          <w:tblCellSpacing w:w="0" w:type="dxa"/>
        </w:trPr>
        <w:tc>
          <w:tcPr>
            <w:tcW w:w="21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7B69102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Заробітна плата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E5BEBD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грн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5D3174C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9279552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E31B91E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10678218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497A412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87DF6DE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60</w:t>
            </w:r>
          </w:p>
        </w:tc>
      </w:tr>
      <w:tr w:rsidR="00690587" w:rsidRPr="00690587" w14:paraId="385EAD95" w14:textId="77777777">
        <w:trPr>
          <w:trHeight w:val="766"/>
          <w:tblCellSpacing w:w="0" w:type="dxa"/>
        </w:trPr>
        <w:tc>
          <w:tcPr>
            <w:tcW w:w="21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7C16E9B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Нарахування на заробітну плату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2BD1529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грн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AE1B278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2209253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F8860A4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1684113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DF02C25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DA8CF8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11</w:t>
            </w:r>
          </w:p>
        </w:tc>
      </w:tr>
      <w:tr w:rsidR="00690587" w:rsidRPr="00690587" w14:paraId="48CF9CF7" w14:textId="77777777">
        <w:trPr>
          <w:trHeight w:val="610"/>
          <w:tblCellSpacing w:w="0" w:type="dxa"/>
        </w:trPr>
        <w:tc>
          <w:tcPr>
            <w:tcW w:w="21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335FC68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Амортизація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920F300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грн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17434F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158599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77DEE4B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105727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52B5664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A9DF512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1</w:t>
            </w:r>
          </w:p>
        </w:tc>
      </w:tr>
      <w:tr w:rsidR="00690587" w:rsidRPr="00690587" w14:paraId="15D9F51D" w14:textId="77777777">
        <w:trPr>
          <w:trHeight w:val="610"/>
          <w:tblCellSpacing w:w="0" w:type="dxa"/>
        </w:trPr>
        <w:tc>
          <w:tcPr>
            <w:tcW w:w="21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FC57902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Інші витрати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5C0344B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грн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9A2F0AC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581910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AF7BEA3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128900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D597058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37C6FF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0,1</w:t>
            </w:r>
          </w:p>
        </w:tc>
      </w:tr>
      <w:tr w:rsidR="00690587" w:rsidRPr="00690587" w14:paraId="68C794B7" w14:textId="77777777">
        <w:trPr>
          <w:trHeight w:val="525"/>
          <w:tblCellSpacing w:w="0" w:type="dxa"/>
        </w:trPr>
        <w:tc>
          <w:tcPr>
            <w:tcW w:w="21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59D1028" w14:textId="77777777" w:rsidR="00690587" w:rsidRPr="00690587" w:rsidRDefault="00690587" w:rsidP="00690587">
            <w:pPr>
              <w:tabs>
                <w:tab w:val="left" w:pos="53"/>
              </w:tabs>
              <w:spacing w:line="240" w:lineRule="auto"/>
              <w:ind w:right="-105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Загальновиробничі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581B854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грн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C895AA2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31233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C66FD2C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33000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60B78CB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0,1</w:t>
            </w:r>
          </w:p>
          <w:p w14:paraId="4125EEAB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741F7AD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0,1</w:t>
            </w:r>
          </w:p>
        </w:tc>
      </w:tr>
      <w:tr w:rsidR="00690587" w:rsidRPr="00690587" w14:paraId="24193188" w14:textId="77777777">
        <w:trPr>
          <w:trHeight w:val="467"/>
          <w:tblCellSpacing w:w="0" w:type="dxa"/>
        </w:trPr>
        <w:tc>
          <w:tcPr>
            <w:tcW w:w="21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BA12DC3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Адміністративні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65604B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грн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92BD78B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2119924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1F8AF1D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1178542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C62B2AF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8,9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16D95D0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6,7</w:t>
            </w:r>
          </w:p>
        </w:tc>
      </w:tr>
      <w:tr w:rsidR="00690587" w:rsidRPr="00690587" w14:paraId="201CD676" w14:textId="77777777">
        <w:trPr>
          <w:trHeight w:val="610"/>
          <w:tblCellSpacing w:w="0" w:type="dxa"/>
        </w:trPr>
        <w:tc>
          <w:tcPr>
            <w:tcW w:w="21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58DEBD8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Витрати на збут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09DBB92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грн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E31C4DB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2637041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659BFDA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1466026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C21F42C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DA11E10" w14:textId="77777777" w:rsidR="00690587" w:rsidRPr="00690587" w:rsidRDefault="00690587" w:rsidP="0069058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color w:val="000000"/>
                <w:lang w:val="uk-UA" w:eastAsia="uk-UA"/>
              </w:rPr>
              <w:t>            8</w:t>
            </w:r>
          </w:p>
          <w:p w14:paraId="590B432C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 </w:t>
            </w:r>
          </w:p>
        </w:tc>
      </w:tr>
      <w:tr w:rsidR="00690587" w:rsidRPr="00690587" w14:paraId="6FEAB3B7" w14:textId="77777777">
        <w:trPr>
          <w:trHeight w:val="311"/>
          <w:tblCellSpacing w:w="0" w:type="dxa"/>
        </w:trPr>
        <w:tc>
          <w:tcPr>
            <w:tcW w:w="21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D5C40CA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uk-UA"/>
              </w:rPr>
              <w:t>Разом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2E49A5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uk-UA"/>
              </w:rPr>
              <w:t>грн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35CC04A0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uk-UA"/>
              </w:rPr>
              <w:t>23844744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6EDA451D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uk-UA"/>
              </w:rPr>
              <w:t>17652235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469A6551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uk-UA"/>
              </w:rPr>
              <w:t>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2C2DB0F7" w14:textId="77777777" w:rsidR="00690587" w:rsidRPr="00690587" w:rsidRDefault="00690587" w:rsidP="006905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690587"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uk-UA"/>
              </w:rPr>
              <w:t>100</w:t>
            </w:r>
          </w:p>
        </w:tc>
      </w:tr>
    </w:tbl>
    <w:p w14:paraId="19FD7855" w14:textId="77777777" w:rsidR="00690587" w:rsidRPr="00690587" w:rsidRDefault="00690587" w:rsidP="0069058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69058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 </w:t>
      </w:r>
    </w:p>
    <w:p w14:paraId="2BFE0A4E" w14:textId="77777777" w:rsidR="00690587" w:rsidRPr="00690587" w:rsidRDefault="00690587" w:rsidP="0069058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69058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 </w:t>
      </w:r>
    </w:p>
    <w:p w14:paraId="3AD553F0" w14:textId="77777777" w:rsidR="00B26D5F" w:rsidRDefault="00B26D5F" w:rsidP="005274BC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734E343D" w14:textId="77777777" w:rsidR="00B26D5F" w:rsidRDefault="005274BC" w:rsidP="005E2A1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274BC">
        <w:rPr>
          <w:rFonts w:ascii="Times New Roman" w:eastAsia="Times New Roman" w:hAnsi="Times New Roman" w:cs="Times New Roman"/>
          <w:sz w:val="28"/>
          <w:szCs w:val="28"/>
          <w:lang w:val="uk-UA"/>
        </w:rPr>
        <w:t>Дир</w:t>
      </w:r>
      <w:r w:rsidR="00B26D5F">
        <w:rPr>
          <w:rFonts w:ascii="Times New Roman" w:eastAsia="Times New Roman" w:hAnsi="Times New Roman" w:cs="Times New Roman"/>
          <w:sz w:val="28"/>
          <w:szCs w:val="28"/>
          <w:lang w:val="uk-UA"/>
        </w:rPr>
        <w:t>е</w:t>
      </w:r>
      <w:r w:rsidRPr="005274B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ктор Волочиського </w:t>
      </w:r>
    </w:p>
    <w:p w14:paraId="4D2D3222" w14:textId="5F6BDC69" w:rsidR="005274BC" w:rsidRDefault="005274BC" w:rsidP="005E2A1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274B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КП ВКГ «ДЖЕРЕЛО»                       </w:t>
      </w:r>
      <w:r w:rsidR="00B26D5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</w:t>
      </w:r>
      <w:r w:rsidRPr="005274B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Е</w:t>
      </w:r>
      <w:r w:rsidR="00B26D5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дуард </w:t>
      </w:r>
      <w:r w:rsidRPr="005274B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</w:t>
      </w:r>
      <w:r w:rsidR="005E2A16">
        <w:rPr>
          <w:rFonts w:ascii="Times New Roman" w:eastAsia="Times New Roman" w:hAnsi="Times New Roman" w:cs="Times New Roman"/>
          <w:sz w:val="28"/>
          <w:szCs w:val="28"/>
          <w:lang w:val="uk-UA"/>
        </w:rPr>
        <w:t>АУМОВ</w:t>
      </w:r>
    </w:p>
    <w:sectPr w:rsidR="005274BC" w:rsidSect="00965C91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E0491"/>
    <w:multiLevelType w:val="multilevel"/>
    <w:tmpl w:val="D0D03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DA72A2"/>
    <w:multiLevelType w:val="multilevel"/>
    <w:tmpl w:val="FA343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90E1586"/>
    <w:multiLevelType w:val="hybridMultilevel"/>
    <w:tmpl w:val="9CF4E2D4"/>
    <w:lvl w:ilvl="0" w:tplc="5EF440A6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47275368">
    <w:abstractNumId w:val="2"/>
  </w:num>
  <w:num w:numId="2" w16cid:durableId="836000940">
    <w:abstractNumId w:val="2"/>
  </w:num>
  <w:num w:numId="3" w16cid:durableId="1592815530">
    <w:abstractNumId w:val="0"/>
  </w:num>
  <w:num w:numId="4" w16cid:durableId="13815162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3F5F"/>
    <w:rsid w:val="00027EA9"/>
    <w:rsid w:val="00055CF2"/>
    <w:rsid w:val="0010753D"/>
    <w:rsid w:val="00123821"/>
    <w:rsid w:val="00145F56"/>
    <w:rsid w:val="00155C73"/>
    <w:rsid w:val="00170285"/>
    <w:rsid w:val="001825C9"/>
    <w:rsid w:val="00183BA2"/>
    <w:rsid w:val="001E40DE"/>
    <w:rsid w:val="00221220"/>
    <w:rsid w:val="00276BA6"/>
    <w:rsid w:val="0028111C"/>
    <w:rsid w:val="00290426"/>
    <w:rsid w:val="002A62D5"/>
    <w:rsid w:val="003B0CC3"/>
    <w:rsid w:val="003B51CD"/>
    <w:rsid w:val="003B6444"/>
    <w:rsid w:val="003D519E"/>
    <w:rsid w:val="00425D96"/>
    <w:rsid w:val="00473F5F"/>
    <w:rsid w:val="00492858"/>
    <w:rsid w:val="004A7FFC"/>
    <w:rsid w:val="004F7098"/>
    <w:rsid w:val="00501661"/>
    <w:rsid w:val="0050752E"/>
    <w:rsid w:val="005274BC"/>
    <w:rsid w:val="005A2170"/>
    <w:rsid w:val="005D5892"/>
    <w:rsid w:val="005E2A16"/>
    <w:rsid w:val="00637592"/>
    <w:rsid w:val="00690587"/>
    <w:rsid w:val="00693F73"/>
    <w:rsid w:val="006E23CC"/>
    <w:rsid w:val="007169F0"/>
    <w:rsid w:val="007626DD"/>
    <w:rsid w:val="0077534B"/>
    <w:rsid w:val="007C69A7"/>
    <w:rsid w:val="008064E3"/>
    <w:rsid w:val="008342D2"/>
    <w:rsid w:val="00883814"/>
    <w:rsid w:val="008A0E45"/>
    <w:rsid w:val="008A16A3"/>
    <w:rsid w:val="008C1F82"/>
    <w:rsid w:val="008C52AF"/>
    <w:rsid w:val="008F468D"/>
    <w:rsid w:val="0096076B"/>
    <w:rsid w:val="00961880"/>
    <w:rsid w:val="00965C91"/>
    <w:rsid w:val="009A05DC"/>
    <w:rsid w:val="009A3405"/>
    <w:rsid w:val="00A740C7"/>
    <w:rsid w:val="00A74B2C"/>
    <w:rsid w:val="00A82E2F"/>
    <w:rsid w:val="00A962B3"/>
    <w:rsid w:val="00B26D5F"/>
    <w:rsid w:val="00B34E1B"/>
    <w:rsid w:val="00B72615"/>
    <w:rsid w:val="00B752BA"/>
    <w:rsid w:val="00BA065B"/>
    <w:rsid w:val="00BA1831"/>
    <w:rsid w:val="00BE0AEF"/>
    <w:rsid w:val="00C8694B"/>
    <w:rsid w:val="00C9526A"/>
    <w:rsid w:val="00CC5BB1"/>
    <w:rsid w:val="00CE425E"/>
    <w:rsid w:val="00D40ED8"/>
    <w:rsid w:val="00D77706"/>
    <w:rsid w:val="00D97867"/>
    <w:rsid w:val="00DF05C9"/>
    <w:rsid w:val="00E00DC3"/>
    <w:rsid w:val="00E065DB"/>
    <w:rsid w:val="00E109BA"/>
    <w:rsid w:val="00E1165C"/>
    <w:rsid w:val="00E3220A"/>
    <w:rsid w:val="00E51F7E"/>
    <w:rsid w:val="00F10318"/>
    <w:rsid w:val="00F50024"/>
    <w:rsid w:val="00F70D51"/>
    <w:rsid w:val="00FA2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7E1A0"/>
  <w15:docId w15:val="{182CAF25-5C01-469A-9B98-72B424A6A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23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693F73"/>
    <w:pPr>
      <w:ind w:left="720"/>
      <w:contextualSpacing/>
    </w:pPr>
    <w:rPr>
      <w:rFonts w:ascii="Calibri" w:eastAsia="Times New Roman" w:hAnsi="Calibri" w:cs="Times New Roman"/>
      <w:lang w:val="uk-UA" w:eastAsia="en-US"/>
    </w:rPr>
  </w:style>
  <w:style w:type="paragraph" w:styleId="a3">
    <w:name w:val="List Paragraph"/>
    <w:basedOn w:val="a"/>
    <w:uiPriority w:val="34"/>
    <w:qFormat/>
    <w:rsid w:val="00693F73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986ABE-6389-48C0-8AB8-22FBEDA42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1182</TotalTime>
  <Pages>3</Pages>
  <Words>3282</Words>
  <Characters>1872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ЦимбалюкВО</cp:lastModifiedBy>
  <cp:revision>29</cp:revision>
  <cp:lastPrinted>2026-04-03T06:08:00Z</cp:lastPrinted>
  <dcterms:created xsi:type="dcterms:W3CDTF">2025-02-05T13:37:00Z</dcterms:created>
  <dcterms:modified xsi:type="dcterms:W3CDTF">2026-04-10T05:21:00Z</dcterms:modified>
</cp:coreProperties>
</file>